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11C" w:rsidRPr="00F554F8" w:rsidRDefault="00944BCF" w:rsidP="00AB611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 Black" w:eastAsia="WenQuanYi Micro Hei" w:hAnsi="Arial Black" w:cs="Lohit Hindi"/>
          <w:color w:val="000000"/>
          <w:kern w:val="3"/>
          <w:sz w:val="8"/>
          <w:szCs w:val="8"/>
          <w:lang w:eastAsia="zh-CN" w:bidi="hi-IN"/>
        </w:rPr>
      </w:pPr>
      <w:r>
        <w:rPr>
          <w:rFonts w:ascii="B_LineChambery-Regular" w:eastAsia="WenQuanYi Micro Hei" w:hAnsi="B_LineChambery-Regular" w:cs="Lohit Hindi"/>
          <w:b/>
          <w:noProof/>
          <w:color w:val="000000"/>
          <w:kern w:val="3"/>
          <w:sz w:val="4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75pt;margin-top:-79.1pt;width:182.15pt;height:248.95pt;z-index:251659264;mso-position-horizontal-relative:text;mso-position-vertical-relative:text">
            <v:imagedata r:id="rId9" o:title="" cropbottom="16203f" cropleft="13386f" cropright="16063f"/>
          </v:shape>
          <o:OLEObject Type="Embed" ProgID="AcroExch.Document.7" ShapeID="_x0000_s1026" DrawAspect="Content" ObjectID="_1599388740" r:id="rId10"/>
        </w:pict>
      </w:r>
    </w:p>
    <w:p w:rsidR="00AB611C" w:rsidRPr="00364405" w:rsidRDefault="00AB611C" w:rsidP="00944BCF">
      <w:pPr>
        <w:widowControl w:val="0"/>
        <w:suppressAutoHyphens/>
        <w:autoSpaceDN w:val="0"/>
        <w:spacing w:after="0" w:line="240" w:lineRule="auto"/>
        <w:ind w:left="2832"/>
        <w:jc w:val="center"/>
        <w:textAlignment w:val="baseline"/>
        <w:rPr>
          <w:rFonts w:ascii="B_LineChambery-Regular" w:eastAsia="WenQuanYi Micro Hei" w:hAnsi="B_LineChambery-Regular" w:cs="Lohit Hindi"/>
          <w:b/>
          <w:color w:val="000000"/>
          <w:kern w:val="3"/>
          <w:sz w:val="48"/>
          <w:szCs w:val="24"/>
          <w:lang w:eastAsia="zh-CN" w:bidi="hi-IN"/>
        </w:rPr>
      </w:pPr>
      <w:r w:rsidRPr="00364405">
        <w:rPr>
          <w:rFonts w:ascii="B_LineChambery-Regular" w:eastAsia="WenQuanYi Micro Hei" w:hAnsi="B_LineChambery-Regular" w:cs="Lohit Hindi"/>
          <w:b/>
          <w:color w:val="000000"/>
          <w:kern w:val="3"/>
          <w:sz w:val="48"/>
          <w:szCs w:val="24"/>
          <w:lang w:eastAsia="zh-CN" w:bidi="hi-IN"/>
        </w:rPr>
        <w:t>PARTICIPATION CITOYENNE</w:t>
      </w:r>
    </w:p>
    <w:p w:rsidR="00AB611C" w:rsidRPr="00364405" w:rsidRDefault="00AB611C" w:rsidP="00944BCF">
      <w:pPr>
        <w:widowControl w:val="0"/>
        <w:suppressAutoHyphens/>
        <w:autoSpaceDN w:val="0"/>
        <w:spacing w:after="0" w:line="240" w:lineRule="auto"/>
        <w:ind w:left="2832"/>
        <w:jc w:val="center"/>
        <w:textAlignment w:val="baseline"/>
        <w:rPr>
          <w:rFonts w:ascii="B_LineChambery-Regular" w:eastAsia="WenQuanYi Micro Hei" w:hAnsi="B_LineChambery-Regular" w:cs="Lohit Hindi"/>
          <w:b/>
          <w:color w:val="000000"/>
          <w:kern w:val="3"/>
          <w:sz w:val="48"/>
          <w:szCs w:val="24"/>
          <w:lang w:eastAsia="zh-CN" w:bidi="hi-IN"/>
        </w:rPr>
      </w:pPr>
    </w:p>
    <w:p w:rsidR="00AB611C" w:rsidRPr="00364405" w:rsidRDefault="00AB611C" w:rsidP="00944BCF">
      <w:pPr>
        <w:widowControl w:val="0"/>
        <w:suppressAutoHyphens/>
        <w:autoSpaceDN w:val="0"/>
        <w:spacing w:after="0" w:line="240" w:lineRule="auto"/>
        <w:ind w:left="2832"/>
        <w:jc w:val="center"/>
        <w:textAlignment w:val="baseline"/>
        <w:rPr>
          <w:rFonts w:ascii="B_LineChambery-Regular" w:eastAsia="WenQuanYi Micro Hei" w:hAnsi="B_LineChambery-Regular" w:cs="Lohit Hindi"/>
          <w:b/>
          <w:color w:val="000000"/>
          <w:kern w:val="3"/>
          <w:sz w:val="48"/>
          <w:szCs w:val="24"/>
          <w:lang w:eastAsia="zh-CN" w:bidi="hi-IN"/>
        </w:rPr>
      </w:pPr>
      <w:r w:rsidRPr="00364405">
        <w:rPr>
          <w:rFonts w:ascii="B_LineChambery-Regular" w:eastAsia="WenQuanYi Micro Hei" w:hAnsi="B_LineChambery-Regular" w:cs="Lohit Hindi"/>
          <w:b/>
          <w:color w:val="000000"/>
          <w:kern w:val="3"/>
          <w:sz w:val="48"/>
          <w:szCs w:val="24"/>
          <w:lang w:eastAsia="zh-CN" w:bidi="hi-IN"/>
        </w:rPr>
        <w:t>CANDIDATURE</w:t>
      </w:r>
    </w:p>
    <w:p w:rsidR="00AB611C" w:rsidRPr="00364405" w:rsidRDefault="00AB611C" w:rsidP="00944BCF">
      <w:pPr>
        <w:widowControl w:val="0"/>
        <w:suppressAutoHyphens/>
        <w:autoSpaceDN w:val="0"/>
        <w:spacing w:after="0" w:line="240" w:lineRule="auto"/>
        <w:ind w:left="2832"/>
        <w:jc w:val="center"/>
        <w:textAlignment w:val="baseline"/>
        <w:rPr>
          <w:rFonts w:ascii="B_LineChambery-Regular" w:eastAsia="WenQuanYi Micro Hei" w:hAnsi="B_LineChambery-Regular" w:cs="Lohit Hindi"/>
          <w:b/>
          <w:color w:val="000000"/>
          <w:kern w:val="3"/>
          <w:sz w:val="48"/>
          <w:szCs w:val="24"/>
          <w:lang w:eastAsia="zh-CN" w:bidi="hi-IN"/>
        </w:rPr>
      </w:pPr>
      <w:r w:rsidRPr="00364405">
        <w:rPr>
          <w:rFonts w:ascii="B_LineChambery-Regular" w:eastAsia="WenQuanYi Micro Hei" w:hAnsi="B_LineChambery-Regular" w:cs="Lohit Hindi"/>
          <w:b/>
          <w:color w:val="000000"/>
          <w:kern w:val="3"/>
          <w:sz w:val="48"/>
          <w:szCs w:val="24"/>
          <w:lang w:eastAsia="zh-CN" w:bidi="hi-IN"/>
        </w:rPr>
        <w:t>« RÉFÉRENT HABITANTS »</w:t>
      </w:r>
    </w:p>
    <w:p w:rsidR="00AB611C" w:rsidRPr="00AB611C" w:rsidRDefault="00AB611C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JAAAAA+DejaVuSans" w:eastAsia="WenQuanYi Micro Hei" w:hAnsi="JAAAAA+DejaVuSans" w:cs="Lohit Hindi"/>
          <w:b/>
          <w:bCs/>
          <w:color w:val="000000"/>
          <w:kern w:val="3"/>
          <w:lang w:eastAsia="zh-CN" w:bidi="hi-IN"/>
        </w:rPr>
      </w:pPr>
    </w:p>
    <w:p w:rsidR="00F554F8" w:rsidRDefault="00F554F8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JAAAAA+DejaVuSans" w:eastAsia="WenQuanYi Micro Hei" w:hAnsi="JAAAAA+DejaVuSans" w:cs="Lohit Hindi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364405" w:rsidRPr="00364405" w:rsidRDefault="00364405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44BCF" w:rsidRDefault="00944BCF" w:rsidP="00C00C5F">
      <w:pPr>
        <w:widowControl w:val="0"/>
        <w:tabs>
          <w:tab w:val="left" w:pos="4050"/>
        </w:tabs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44BCF" w:rsidRDefault="00944BCF" w:rsidP="00C00C5F">
      <w:pPr>
        <w:widowControl w:val="0"/>
        <w:tabs>
          <w:tab w:val="left" w:pos="4050"/>
        </w:tabs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44BCF" w:rsidRDefault="00944BCF" w:rsidP="00C00C5F">
      <w:pPr>
        <w:widowControl w:val="0"/>
        <w:tabs>
          <w:tab w:val="left" w:pos="4050"/>
        </w:tabs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AB611C" w:rsidRDefault="00AB611C" w:rsidP="00C00C5F">
      <w:pPr>
        <w:widowControl w:val="0"/>
        <w:tabs>
          <w:tab w:val="left" w:pos="4050"/>
        </w:tabs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  <w:r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>NOM :</w:t>
      </w:r>
      <w:r w:rsidR="00C00C5F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ab/>
      </w:r>
    </w:p>
    <w:p w:rsidR="00F554F8" w:rsidRPr="00364405" w:rsidRDefault="00F554F8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AB611C" w:rsidRPr="00364405" w:rsidRDefault="00AB611C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  <w:r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>Prénoms :</w:t>
      </w:r>
    </w:p>
    <w:p w:rsidR="00F554F8" w:rsidRPr="00364405" w:rsidRDefault="00F554F8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AB611C" w:rsidRPr="00364405" w:rsidRDefault="00AB611C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  <w:r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>Date et lieu de naissance :</w:t>
      </w:r>
    </w:p>
    <w:p w:rsidR="00F554F8" w:rsidRPr="00364405" w:rsidRDefault="00F554F8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AB611C" w:rsidRPr="00364405" w:rsidRDefault="00364405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  <w:r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>D</w:t>
      </w:r>
      <w:r w:rsidR="00AB611C"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>emeurant (n°, rue, quartier, bat, escalier, étage, code postal,</w:t>
      </w:r>
      <w:r w:rsidR="00F554F8"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 xml:space="preserve"> </w:t>
      </w:r>
      <w:r w:rsidR="00AB611C"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>commune) :</w:t>
      </w:r>
    </w:p>
    <w:p w:rsidR="00F554F8" w:rsidRPr="00364405" w:rsidRDefault="00F554F8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F554F8" w:rsidRDefault="00F554F8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AB611C" w:rsidRPr="00364405" w:rsidRDefault="00364405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  <w:r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>T</w:t>
      </w:r>
      <w:r w:rsidR="00AB611C"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>éléphone fixe :</w:t>
      </w:r>
      <w:r w:rsidR="00F554F8"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ab/>
      </w:r>
      <w:r w:rsidR="00F554F8"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ab/>
      </w:r>
      <w:r w:rsidR="00F554F8"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ab/>
      </w:r>
      <w:r w:rsidR="00F554F8"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ab/>
      </w:r>
      <w:r w:rsidR="00F554F8"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ab/>
      </w:r>
      <w:r w:rsidR="00AB611C"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>téléphone mobile :</w:t>
      </w:r>
    </w:p>
    <w:p w:rsidR="00F554F8" w:rsidRPr="00364405" w:rsidRDefault="00F554F8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AB611C" w:rsidRPr="00364405" w:rsidRDefault="00364405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  <w:r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>E</w:t>
      </w:r>
      <w:r w:rsidR="00AB611C"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>-mail :</w:t>
      </w:r>
    </w:p>
    <w:p w:rsidR="00AB611C" w:rsidRPr="00364405" w:rsidRDefault="00AB611C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</w:pPr>
    </w:p>
    <w:p w:rsidR="00AB611C" w:rsidRDefault="00AB611C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u w:val="single"/>
          <w:lang w:eastAsia="zh-CN" w:bidi="hi-IN"/>
        </w:rPr>
      </w:pPr>
      <w:r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u w:val="single"/>
          <w:lang w:eastAsia="zh-CN" w:bidi="hi-IN"/>
        </w:rPr>
        <w:t>Déclare prendre connaissance du rôle de référent ci-dessous détaillé :</w:t>
      </w:r>
    </w:p>
    <w:p w:rsidR="006C6CF2" w:rsidRPr="00364405" w:rsidRDefault="006C6CF2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u w:val="single"/>
          <w:lang w:eastAsia="zh-CN" w:bidi="hi-IN"/>
        </w:rPr>
      </w:pPr>
    </w:p>
    <w:p w:rsidR="00AB611C" w:rsidRPr="00364405" w:rsidRDefault="00AB611C" w:rsidP="00364405">
      <w:pPr>
        <w:pStyle w:val="Paragraphedeliste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</w:pPr>
      <w:r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  <w:t>assurer l’interface entre les résidents de mon quartier et la police nationale</w:t>
      </w:r>
    </w:p>
    <w:p w:rsidR="00364405" w:rsidRPr="00364405" w:rsidRDefault="00AB611C" w:rsidP="00364405">
      <w:pPr>
        <w:pStyle w:val="Paragraphedeliste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</w:pPr>
      <w:r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  <w:t xml:space="preserve">centraliser l’information et la transmettre à la </w:t>
      </w:r>
      <w:r w:rsidR="00364405"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  <w:t xml:space="preserve">police nationale lors de </w:t>
      </w:r>
      <w:r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  <w:t>contacts réciproquement initiés</w:t>
      </w:r>
    </w:p>
    <w:p w:rsidR="00AB611C" w:rsidRPr="00364405" w:rsidRDefault="00AB611C" w:rsidP="00364405">
      <w:pPr>
        <w:pStyle w:val="Paragraphedeliste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</w:pPr>
      <w:r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  <w:t>promouvoir le dispositif auprès des résidents n’y souscrivant pas</w:t>
      </w:r>
    </w:p>
    <w:p w:rsidR="00AB611C" w:rsidRPr="00364405" w:rsidRDefault="00AB611C" w:rsidP="003644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</w:pPr>
    </w:p>
    <w:p w:rsidR="00AB611C" w:rsidRDefault="00AB611C" w:rsidP="003644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u w:val="single"/>
          <w:lang w:eastAsia="zh-CN" w:bidi="hi-IN"/>
        </w:rPr>
      </w:pPr>
      <w:r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u w:val="single"/>
          <w:lang w:eastAsia="zh-CN" w:bidi="hi-IN"/>
        </w:rPr>
        <w:t>Reconnais particulièrement</w:t>
      </w:r>
      <w:r w:rsidR="00F554F8"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u w:val="single"/>
          <w:lang w:eastAsia="zh-CN" w:bidi="hi-IN"/>
        </w:rPr>
        <w:t xml:space="preserve"> </w:t>
      </w:r>
      <w:r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u w:val="single"/>
          <w:lang w:eastAsia="zh-CN" w:bidi="hi-IN"/>
        </w:rPr>
        <w:t>:</w:t>
      </w:r>
    </w:p>
    <w:p w:rsidR="006C6CF2" w:rsidRPr="00364405" w:rsidRDefault="006C6CF2" w:rsidP="003644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u w:val="single"/>
          <w:lang w:eastAsia="zh-CN" w:bidi="hi-IN"/>
        </w:rPr>
      </w:pPr>
      <w:bookmarkStart w:id="0" w:name="_GoBack"/>
      <w:bookmarkEnd w:id="0"/>
    </w:p>
    <w:p w:rsidR="00AB611C" w:rsidRPr="00364405" w:rsidRDefault="00AB611C" w:rsidP="00364405">
      <w:pPr>
        <w:pStyle w:val="Paragraphedeliste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</w:pPr>
      <w:r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  <w:t>que ce dispositif vise avant tout à mettre en œuvre un réseau de vigilance</w:t>
      </w:r>
      <w:r w:rsidR="00364405"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  <w:t>citoyenne en vue de prévenir les actes délictueux touchant aux biens et aux</w:t>
      </w:r>
      <w:r w:rsidR="00364405"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  <w:t>personnes du quartier où il est développé ;</w:t>
      </w:r>
    </w:p>
    <w:p w:rsidR="00F554F8" w:rsidRPr="00364405" w:rsidRDefault="00F554F8" w:rsidP="00364405">
      <w:pPr>
        <w:widowControl w:val="0"/>
        <w:suppressAutoHyphens/>
        <w:autoSpaceDN w:val="0"/>
        <w:spacing w:after="0" w:line="240" w:lineRule="auto"/>
        <w:ind w:left="142"/>
        <w:jc w:val="both"/>
        <w:textAlignment w:val="baseline"/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</w:pPr>
    </w:p>
    <w:p w:rsidR="00AB611C" w:rsidRPr="00364405" w:rsidRDefault="00AB611C" w:rsidP="00364405">
      <w:pPr>
        <w:pStyle w:val="Paragraphedeliste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</w:pPr>
      <w:r w:rsidRPr="00364405">
        <w:rPr>
          <w:rFonts w:ascii="B_LineChambery-Light" w:eastAsia="WenQuanYi Micro Hei" w:hAnsi="B_LineChambery-Light" w:cs="Lohit Hindi"/>
          <w:color w:val="000000"/>
          <w:kern w:val="3"/>
          <w:sz w:val="24"/>
          <w:szCs w:val="24"/>
          <w:lang w:eastAsia="zh-CN" w:bidi="hi-IN"/>
        </w:rPr>
        <w:t>que l’adhésion à la démarche n’autorise en rien la prise d’initiative personnelle voulant se substituer à l’action de la police nationale.</w:t>
      </w:r>
    </w:p>
    <w:p w:rsidR="00AB611C" w:rsidRPr="00364405" w:rsidRDefault="00AB611C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AB611C" w:rsidRPr="00364405" w:rsidRDefault="00AB611C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</w:pPr>
      <w:r w:rsidRPr="00364405">
        <w:rPr>
          <w:rFonts w:ascii="B_LineChambery-Light" w:eastAsia="WenQuanYi Micro Hei" w:hAnsi="B_LineChambery-Light" w:cs="Lohit Hindi"/>
          <w:b/>
          <w:bCs/>
          <w:color w:val="000000"/>
          <w:kern w:val="3"/>
          <w:sz w:val="24"/>
          <w:szCs w:val="24"/>
          <w:lang w:eastAsia="zh-CN" w:bidi="hi-IN"/>
        </w:rPr>
        <w:t>Motivations à exercer la fonction de « référent habitants » :</w:t>
      </w:r>
    </w:p>
    <w:p w:rsidR="00AB611C" w:rsidRPr="00AB611C" w:rsidRDefault="00AB611C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WenQuanYi Micro Hei" w:hAnsi="Arial" w:cs="Lohit Hindi"/>
          <w:color w:val="000000"/>
          <w:kern w:val="3"/>
          <w:sz w:val="24"/>
          <w:szCs w:val="24"/>
          <w:lang w:eastAsia="zh-CN" w:bidi="hi-IN"/>
        </w:rPr>
      </w:pPr>
    </w:p>
    <w:p w:rsidR="00AB611C" w:rsidRPr="00AB611C" w:rsidRDefault="00AB611C" w:rsidP="00AB611C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WenQuanYi Micro Hei" w:hAnsi="Arial" w:cs="Lohit Hindi"/>
          <w:color w:val="000000"/>
          <w:kern w:val="3"/>
          <w:sz w:val="24"/>
          <w:szCs w:val="24"/>
          <w:lang w:eastAsia="zh-CN" w:bidi="hi-IN"/>
        </w:rPr>
      </w:pPr>
    </w:p>
    <w:p w:rsidR="007617BA" w:rsidRDefault="007617BA" w:rsidP="00364405"/>
    <w:sectPr w:rsidR="007617BA" w:rsidSect="00944BCF">
      <w:footerReference w:type="default" r:id="rId11"/>
      <w:pgSz w:w="11906" w:h="16838"/>
      <w:pgMar w:top="1417" w:right="70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570" w:rsidRDefault="00DC0570" w:rsidP="00C00C5F">
      <w:pPr>
        <w:spacing w:after="0" w:line="240" w:lineRule="auto"/>
      </w:pPr>
      <w:r>
        <w:separator/>
      </w:r>
    </w:p>
  </w:endnote>
  <w:endnote w:type="continuationSeparator" w:id="0">
    <w:p w:rsidR="00DC0570" w:rsidRDefault="00DC0570" w:rsidP="00C00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_LineChambery-Light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WenQuanYi Micro Hei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_LineChambery-Reg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JAAAAA+DejaVuSans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BCF" w:rsidRDefault="00944BCF" w:rsidP="00944BCF">
    <w:pPr>
      <w:pStyle w:val="Pieddepage"/>
    </w:pPr>
    <w:r>
      <w:tab/>
    </w:r>
    <w:r>
      <w:rPr>
        <w:noProof/>
        <w:lang w:eastAsia="fr-FR"/>
      </w:rPr>
      <w:drawing>
        <wp:inline distT="0" distB="0" distL="0" distR="0">
          <wp:extent cx="1853307" cy="531097"/>
          <wp:effectExtent l="0" t="0" r="0" b="2540"/>
          <wp:docPr id="6" name="Image 6" descr="S:\4_Boite_outils\Logos et chartes\Z_Logos_partenaires\Police-Nationale\moz-screenshot-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:\4_Boite_outils\Logos et chartes\Z_Logos_partenaires\Police-Nationale\moz-screenshot-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307" cy="531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</w:t>
    </w:r>
    <w:r>
      <w:rPr>
        <w:rFonts w:ascii="B_LineChambery-Light" w:eastAsia="WenQuanYi Micro Hei" w:hAnsi="B_LineChambery-Light" w:cs="Lohit Hindi"/>
        <w:noProof/>
        <w:color w:val="000000"/>
        <w:kern w:val="3"/>
        <w:sz w:val="24"/>
        <w:szCs w:val="24"/>
        <w:lang w:eastAsia="fr-FR"/>
      </w:rPr>
      <w:drawing>
        <wp:inline distT="0" distB="0" distL="0" distR="0" wp14:anchorId="1DE416E3" wp14:editId="524EB916">
          <wp:extent cx="676275" cy="646872"/>
          <wp:effectExtent l="0" t="0" r="0" b="1270"/>
          <wp:docPr id="5" name="Image 5" descr="S:\4_Boite_outils\Logos et chartes\_Ville Chambéry\Ville Chambéry logo positif\logotype couleur po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:\4_Boite_outils\Logos et chartes\_Ville Chambéry\Ville Chambéry logo positif\logotype couleur pos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216" cy="64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570" w:rsidRDefault="00DC0570" w:rsidP="00C00C5F">
      <w:pPr>
        <w:spacing w:after="0" w:line="240" w:lineRule="auto"/>
      </w:pPr>
      <w:r>
        <w:separator/>
      </w:r>
    </w:p>
  </w:footnote>
  <w:footnote w:type="continuationSeparator" w:id="0">
    <w:p w:rsidR="00DC0570" w:rsidRDefault="00DC0570" w:rsidP="00C00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66DD"/>
    <w:multiLevelType w:val="hybridMultilevel"/>
    <w:tmpl w:val="6A64ED20"/>
    <w:lvl w:ilvl="0" w:tplc="879A8436">
      <w:numFmt w:val="bullet"/>
      <w:lvlText w:val="-"/>
      <w:lvlJc w:val="left"/>
      <w:pPr>
        <w:ind w:left="720" w:hanging="360"/>
      </w:pPr>
      <w:rPr>
        <w:rFonts w:ascii="B_LineChambery-Light" w:eastAsia="WenQuanYi Micro Hei" w:hAnsi="B_LineChambery-Light" w:cs="Lohit Hin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E6024"/>
    <w:multiLevelType w:val="hybridMultilevel"/>
    <w:tmpl w:val="34B67648"/>
    <w:lvl w:ilvl="0" w:tplc="E2FC9A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517E3"/>
    <w:multiLevelType w:val="hybridMultilevel"/>
    <w:tmpl w:val="34529420"/>
    <w:lvl w:ilvl="0" w:tplc="E2FC9A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E433D0"/>
    <w:multiLevelType w:val="multilevel"/>
    <w:tmpl w:val="D03AE300"/>
    <w:lvl w:ilvl="0">
      <w:numFmt w:val="bullet"/>
      <w:lvlText w:val="-"/>
      <w:lvlJc w:val="left"/>
      <w:pPr>
        <w:ind w:left="720" w:hanging="360"/>
      </w:pPr>
      <w:rPr>
        <w:rFonts w:ascii="Times New Roman" w:eastAsia="WenQuanYi Micro He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5D2A6B0D"/>
    <w:multiLevelType w:val="hybridMultilevel"/>
    <w:tmpl w:val="F0628B5E"/>
    <w:lvl w:ilvl="0" w:tplc="E2FC9A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514DE6"/>
    <w:multiLevelType w:val="hybridMultilevel"/>
    <w:tmpl w:val="62FCB9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68A"/>
    <w:rsid w:val="00055124"/>
    <w:rsid w:val="00303BFC"/>
    <w:rsid w:val="00364405"/>
    <w:rsid w:val="006C6CF2"/>
    <w:rsid w:val="007617BA"/>
    <w:rsid w:val="00944BCF"/>
    <w:rsid w:val="00985782"/>
    <w:rsid w:val="00AB611C"/>
    <w:rsid w:val="00BF7439"/>
    <w:rsid w:val="00C00C5F"/>
    <w:rsid w:val="00DC0570"/>
    <w:rsid w:val="00F3068A"/>
    <w:rsid w:val="00F5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3068A"/>
    <w:pPr>
      <w:ind w:left="720"/>
      <w:contextualSpacing/>
    </w:pPr>
  </w:style>
  <w:style w:type="paragraph" w:customStyle="1" w:styleId="Standard">
    <w:name w:val="Standard"/>
    <w:rsid w:val="00BF743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WenQuanYi Micro Hei" w:hAnsi="Arial" w:cs="Lohit Hindi"/>
      <w:kern w:val="3"/>
      <w:sz w:val="21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7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00C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0C5F"/>
  </w:style>
  <w:style w:type="paragraph" w:styleId="Pieddepage">
    <w:name w:val="footer"/>
    <w:basedOn w:val="Normal"/>
    <w:link w:val="PieddepageCar"/>
    <w:uiPriority w:val="99"/>
    <w:unhideWhenUsed/>
    <w:rsid w:val="00C00C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0C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3068A"/>
    <w:pPr>
      <w:ind w:left="720"/>
      <w:contextualSpacing/>
    </w:pPr>
  </w:style>
  <w:style w:type="paragraph" w:customStyle="1" w:styleId="Standard">
    <w:name w:val="Standard"/>
    <w:rsid w:val="00BF743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WenQuanYi Micro Hei" w:hAnsi="Arial" w:cs="Lohit Hindi"/>
      <w:kern w:val="3"/>
      <w:sz w:val="21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7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00C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0C5F"/>
  </w:style>
  <w:style w:type="paragraph" w:styleId="Pieddepage">
    <w:name w:val="footer"/>
    <w:basedOn w:val="Normal"/>
    <w:link w:val="PieddepageCar"/>
    <w:uiPriority w:val="99"/>
    <w:unhideWhenUsed/>
    <w:rsid w:val="00C00C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0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8284E-CD9A-4803-89F0-828C2768D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1B4E871D</Template>
  <TotalTime>0</TotalTime>
  <Pages>1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Chambéry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Bion</dc:creator>
  <cp:lastModifiedBy>Lucy Gentil-Perret</cp:lastModifiedBy>
  <cp:revision>2</cp:revision>
  <cp:lastPrinted>2018-09-25T11:49:00Z</cp:lastPrinted>
  <dcterms:created xsi:type="dcterms:W3CDTF">2018-09-25T11:52:00Z</dcterms:created>
  <dcterms:modified xsi:type="dcterms:W3CDTF">2018-09-25T11:52:00Z</dcterms:modified>
</cp:coreProperties>
</file>